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05BF9" w14:textId="77777777" w:rsidR="005B5382" w:rsidRDefault="005B5382" w:rsidP="005B5382">
      <w:pPr>
        <w:pStyle w:val="NormalWeb"/>
        <w:rPr>
          <w:color w:val="000000"/>
          <w:sz w:val="27"/>
          <w:szCs w:val="27"/>
        </w:rPr>
      </w:pPr>
      <w:r>
        <w:rPr>
          <w:color w:val="000000"/>
          <w:sz w:val="27"/>
          <w:szCs w:val="27"/>
        </w:rPr>
        <w:t>Things to do:</w:t>
      </w:r>
    </w:p>
    <w:p w14:paraId="4C654330" w14:textId="50E729AB" w:rsidR="005B5382" w:rsidRDefault="005B5382" w:rsidP="005B5382">
      <w:pPr>
        <w:pStyle w:val="NormalWeb"/>
        <w:rPr>
          <w:color w:val="000000"/>
          <w:sz w:val="27"/>
          <w:szCs w:val="27"/>
        </w:rPr>
      </w:pPr>
      <w:r>
        <w:rPr>
          <w:color w:val="000000"/>
          <w:sz w:val="27"/>
          <w:szCs w:val="27"/>
        </w:rPr>
        <w:t xml:space="preserve">Main St Charles is a step back in time. Walk along brick streets lined with historical buildings. Learn the history of Saint </w:t>
      </w:r>
      <w:proofErr w:type="gramStart"/>
      <w:r>
        <w:rPr>
          <w:color w:val="000000"/>
          <w:sz w:val="27"/>
          <w:szCs w:val="27"/>
        </w:rPr>
        <w:t>Charles</w:t>
      </w:r>
      <w:proofErr w:type="gramEnd"/>
      <w:r>
        <w:rPr>
          <w:color w:val="000000"/>
          <w:sz w:val="27"/>
          <w:szCs w:val="27"/>
        </w:rPr>
        <w:t xml:space="preserve"> the first Capital of Missouri, see the wonderful Lewis and Clark Museum located in the Boat House along the Missouri River located below Main Street, walk Main Streets brick paved streets filled with more than 125 shops one of a kind. Dress up your home with framed art, antiques, clocks, collectibles, stained glass, silk florals, and decorating accents from every period. Or dress up yourself with original clothing designs, shoes, monogrammed items, leather goods, handbags and fine and costume jewelry. Specialty food shopping for spices, seasonings, mixes, hot sauces, extra virgin olive oils, and balsamic vinegar. Indulge </w:t>
      </w:r>
      <w:r>
        <w:rPr>
          <w:color w:val="000000"/>
          <w:sz w:val="27"/>
          <w:szCs w:val="27"/>
        </w:rPr>
        <w:t>your</w:t>
      </w:r>
      <w:r>
        <w:rPr>
          <w:color w:val="000000"/>
          <w:sz w:val="27"/>
          <w:szCs w:val="27"/>
        </w:rPr>
        <w:t xml:space="preserve"> taste buds with handmade chocolates, fudge, toffee, cookies, ice cream and gooey butter milkshakes.</w:t>
      </w:r>
    </w:p>
    <w:p w14:paraId="63CF5935" w14:textId="77777777" w:rsidR="005B5382" w:rsidRDefault="005B5382" w:rsidP="005B5382">
      <w:pPr>
        <w:pStyle w:val="NormalWeb"/>
        <w:rPr>
          <w:color w:val="000000"/>
          <w:sz w:val="27"/>
          <w:szCs w:val="27"/>
        </w:rPr>
      </w:pPr>
      <w:r>
        <w:rPr>
          <w:color w:val="000000"/>
          <w:sz w:val="27"/>
          <w:szCs w:val="27"/>
        </w:rPr>
        <w:t>October 4 the Barkers Market is open: (will include an attraction of the Paw Parade). Join many from 7:30a.m. to 1:00 p.m. Enjoy locally grown veggies, homemade breads, artisan coffees, jewelry, craft items, and more while listening to live music from local artists.</w:t>
      </w:r>
    </w:p>
    <w:p w14:paraId="249E3F1E" w14:textId="77777777" w:rsidR="005B5382" w:rsidRDefault="005B5382" w:rsidP="005B5382">
      <w:pPr>
        <w:pStyle w:val="NormalWeb"/>
        <w:rPr>
          <w:color w:val="000000"/>
          <w:sz w:val="27"/>
          <w:szCs w:val="27"/>
        </w:rPr>
      </w:pPr>
      <w:r>
        <w:rPr>
          <w:color w:val="000000"/>
          <w:sz w:val="27"/>
          <w:szCs w:val="27"/>
        </w:rPr>
        <w:t xml:space="preserve">For lunch or dinner. You will not have to look very hard to find a restaurant to rest your weary feet and enjoy feeding the body to </w:t>
      </w:r>
      <w:proofErr w:type="gramStart"/>
      <w:r>
        <w:rPr>
          <w:color w:val="000000"/>
          <w:sz w:val="27"/>
          <w:szCs w:val="27"/>
        </w:rPr>
        <w:t>continue on</w:t>
      </w:r>
      <w:proofErr w:type="gramEnd"/>
      <w:r>
        <w:rPr>
          <w:color w:val="000000"/>
          <w:sz w:val="27"/>
          <w:szCs w:val="27"/>
        </w:rPr>
        <w:t xml:space="preserve"> your tour.</w:t>
      </w:r>
    </w:p>
    <w:p w14:paraId="65E814D9" w14:textId="77777777" w:rsidR="005B5382" w:rsidRDefault="005B5382" w:rsidP="005B5382">
      <w:pPr>
        <w:pStyle w:val="NormalWeb"/>
        <w:rPr>
          <w:color w:val="000000"/>
          <w:sz w:val="27"/>
          <w:szCs w:val="27"/>
        </w:rPr>
      </w:pPr>
      <w:r>
        <w:rPr>
          <w:color w:val="000000"/>
          <w:sz w:val="27"/>
          <w:szCs w:val="27"/>
        </w:rPr>
        <w:t>Visit Montelle Winery located in Augusta Missouri: Established in 1970, it overlooks the beautiful Missouri River Basin with expanded views for miles. The secret to our success in producing outstanding wines is our vineyards. The Augusta area was chosen as the first viticultural area in the United States because of our unique soils, microclimate and history, and it is our mission to produce wines that exemplify the uniqueness of this eleven square mile area. A lovely drive, open times 11 a.m. to 5 p.m.</w:t>
      </w:r>
    </w:p>
    <w:p w14:paraId="770A082F" w14:textId="77777777" w:rsidR="005B5382" w:rsidRDefault="005B5382" w:rsidP="005B5382">
      <w:pPr>
        <w:pStyle w:val="NormalWeb"/>
        <w:rPr>
          <w:color w:val="000000"/>
          <w:sz w:val="27"/>
          <w:szCs w:val="27"/>
        </w:rPr>
      </w:pPr>
      <w:r>
        <w:rPr>
          <w:color w:val="000000"/>
          <w:sz w:val="27"/>
          <w:szCs w:val="27"/>
        </w:rPr>
        <w:t>St. Louis:</w:t>
      </w:r>
    </w:p>
    <w:p w14:paraId="56E8EEB4" w14:textId="77777777" w:rsidR="005B5382" w:rsidRDefault="005B5382" w:rsidP="005B5382">
      <w:pPr>
        <w:pStyle w:val="NormalWeb"/>
        <w:rPr>
          <w:color w:val="000000"/>
          <w:sz w:val="27"/>
          <w:szCs w:val="27"/>
        </w:rPr>
      </w:pPr>
      <w:r>
        <w:rPr>
          <w:color w:val="000000"/>
          <w:sz w:val="27"/>
          <w:szCs w:val="27"/>
        </w:rPr>
        <w:t xml:space="preserve">Downtown you will find the Gateway Arch National Park a symbol of westward expansion in the United States, located along the Mississippi River. The Arch, designed by architect Eero Saarinen, stands at 630 feet, making it the tallest stainless-steel monument in the world. It is unique, curved design symbolizes the journey of pioneers heading west. Arch </w:t>
      </w:r>
      <w:proofErr w:type="gramStart"/>
      <w:r>
        <w:rPr>
          <w:color w:val="000000"/>
          <w:sz w:val="27"/>
          <w:szCs w:val="27"/>
        </w:rPr>
        <w:t>Museum:</w:t>
      </w:r>
      <w:proofErr w:type="gramEnd"/>
      <w:r>
        <w:rPr>
          <w:color w:val="000000"/>
          <w:sz w:val="27"/>
          <w:szCs w:val="27"/>
        </w:rPr>
        <w:t xml:space="preserve"> features interactive exhibits that explore the history of St. Louis and the diverse cultures that have shaped the region. It also addresses the complex legacy of Manifest Destiny and its impact on Native Americans. Make reservations in advance. Cost </w:t>
      </w:r>
      <w:proofErr w:type="gramStart"/>
      <w:r>
        <w:rPr>
          <w:color w:val="000000"/>
          <w:sz w:val="27"/>
          <w:szCs w:val="27"/>
        </w:rPr>
        <w:t>$19.00</w:t>
      </w:r>
      <w:proofErr w:type="gramEnd"/>
      <w:r>
        <w:rPr>
          <w:color w:val="000000"/>
          <w:sz w:val="27"/>
          <w:szCs w:val="27"/>
        </w:rPr>
        <w:t xml:space="preserve"> which includes $3.00 for the Museum.</w:t>
      </w:r>
    </w:p>
    <w:p w14:paraId="411A6481" w14:textId="77777777" w:rsidR="005B5382" w:rsidRDefault="005B5382" w:rsidP="005B5382">
      <w:pPr>
        <w:pStyle w:val="NormalWeb"/>
        <w:rPr>
          <w:color w:val="000000"/>
          <w:sz w:val="27"/>
          <w:szCs w:val="27"/>
        </w:rPr>
      </w:pPr>
      <w:r>
        <w:rPr>
          <w:color w:val="000000"/>
          <w:sz w:val="27"/>
          <w:szCs w:val="27"/>
        </w:rPr>
        <w:lastRenderedPageBreak/>
        <w:t>Also downtown is the Cardinal Baseball Hall of Fame, located at Busch Stadium.</w:t>
      </w:r>
    </w:p>
    <w:p w14:paraId="2C8E7F08" w14:textId="77777777" w:rsidR="005B5382" w:rsidRDefault="005B5382" w:rsidP="005B5382">
      <w:pPr>
        <w:pStyle w:val="NormalWeb"/>
        <w:rPr>
          <w:color w:val="000000"/>
          <w:sz w:val="27"/>
          <w:szCs w:val="27"/>
        </w:rPr>
      </w:pPr>
      <w:r>
        <w:rPr>
          <w:color w:val="000000"/>
          <w:sz w:val="27"/>
          <w:szCs w:val="27"/>
        </w:rPr>
        <w:t xml:space="preserve">Campbell House: The Campbell House Museum commemorates the home and Victorian lifestyle of Robert Campbell and his wife Virginia. The house was first built in 1851. His descendants continued to live in the house and preserved it. Its interior and its furnishing until the late 1930’s when it </w:t>
      </w:r>
      <w:proofErr w:type="gramStart"/>
      <w:r>
        <w:rPr>
          <w:color w:val="000000"/>
          <w:sz w:val="27"/>
          <w:szCs w:val="27"/>
        </w:rPr>
        <w:t>was</w:t>
      </w:r>
      <w:proofErr w:type="gramEnd"/>
      <w:r>
        <w:rPr>
          <w:color w:val="000000"/>
          <w:sz w:val="27"/>
          <w:szCs w:val="27"/>
        </w:rPr>
        <w:t xml:space="preserve"> acquired by the Campbell House Foundation. Now it stands as a house museum.</w:t>
      </w:r>
    </w:p>
    <w:p w14:paraId="71AC2B66" w14:textId="77777777" w:rsidR="005B5382" w:rsidRDefault="005B5382" w:rsidP="005B5382">
      <w:pPr>
        <w:pStyle w:val="NormalWeb"/>
        <w:rPr>
          <w:color w:val="000000"/>
          <w:sz w:val="27"/>
          <w:szCs w:val="27"/>
        </w:rPr>
      </w:pPr>
      <w:r>
        <w:rPr>
          <w:color w:val="000000"/>
          <w:sz w:val="27"/>
          <w:szCs w:val="27"/>
        </w:rPr>
        <w:t>Midtown Saint Louis:</w:t>
      </w:r>
    </w:p>
    <w:p w14:paraId="7509CB8E" w14:textId="77777777" w:rsidR="005B5382" w:rsidRDefault="005B5382" w:rsidP="005B5382">
      <w:pPr>
        <w:pStyle w:val="NormalWeb"/>
        <w:rPr>
          <w:color w:val="000000"/>
          <w:sz w:val="27"/>
          <w:szCs w:val="27"/>
        </w:rPr>
      </w:pPr>
      <w:r>
        <w:rPr>
          <w:color w:val="000000"/>
          <w:sz w:val="27"/>
          <w:szCs w:val="27"/>
        </w:rPr>
        <w:t xml:space="preserve">The Saint Louis Basilica Cathedral, completed in </w:t>
      </w:r>
      <w:proofErr w:type="gramStart"/>
      <w:r>
        <w:rPr>
          <w:color w:val="000000"/>
          <w:sz w:val="27"/>
          <w:szCs w:val="27"/>
        </w:rPr>
        <w:t>1914</w:t>
      </w:r>
      <w:proofErr w:type="gramEnd"/>
      <w:r>
        <w:rPr>
          <w:color w:val="000000"/>
          <w:sz w:val="27"/>
          <w:szCs w:val="27"/>
        </w:rPr>
        <w:t xml:space="preserve"> is known for its large mosaic installation, and for its burial crypts. The mosaics were completed in 1988</w:t>
      </w:r>
      <w:proofErr w:type="gramStart"/>
      <w:r>
        <w:rPr>
          <w:color w:val="000000"/>
          <w:sz w:val="27"/>
          <w:szCs w:val="27"/>
        </w:rPr>
        <w:t>, the</w:t>
      </w:r>
      <w:proofErr w:type="gramEnd"/>
      <w:r>
        <w:rPr>
          <w:color w:val="000000"/>
          <w:sz w:val="27"/>
          <w:szCs w:val="27"/>
        </w:rPr>
        <w:t xml:space="preserve"> mosaics collectively contain 41.5 million glass tesserae pieces in more </w:t>
      </w:r>
      <w:proofErr w:type="spellStart"/>
      <w:proofErr w:type="gramStart"/>
      <w:r>
        <w:rPr>
          <w:color w:val="000000"/>
          <w:sz w:val="27"/>
          <w:szCs w:val="27"/>
        </w:rPr>
        <w:t>thank</w:t>
      </w:r>
      <w:proofErr w:type="spellEnd"/>
      <w:proofErr w:type="gramEnd"/>
      <w:r>
        <w:rPr>
          <w:color w:val="000000"/>
          <w:sz w:val="27"/>
          <w:szCs w:val="27"/>
        </w:rPr>
        <w:t xml:space="preserve"> 7,000 colors covering 83,000 square feet</w:t>
      </w:r>
      <w:proofErr w:type="gramStart"/>
      <w:r>
        <w:rPr>
          <w:color w:val="000000"/>
          <w:sz w:val="27"/>
          <w:szCs w:val="27"/>
        </w:rPr>
        <w:t>, it</w:t>
      </w:r>
      <w:proofErr w:type="gramEnd"/>
      <w:r>
        <w:rPr>
          <w:color w:val="000000"/>
          <w:sz w:val="27"/>
          <w:szCs w:val="27"/>
        </w:rPr>
        <w:t xml:space="preserve"> is the largest mosaic the collection in the world.</w:t>
      </w:r>
    </w:p>
    <w:p w14:paraId="13D30F2F" w14:textId="77777777" w:rsidR="005B5382" w:rsidRDefault="005B5382" w:rsidP="005B5382">
      <w:pPr>
        <w:pStyle w:val="NormalWeb"/>
        <w:rPr>
          <w:color w:val="000000"/>
          <w:sz w:val="27"/>
          <w:szCs w:val="27"/>
        </w:rPr>
      </w:pPr>
      <w:r>
        <w:rPr>
          <w:color w:val="000000"/>
          <w:sz w:val="27"/>
          <w:szCs w:val="27"/>
        </w:rPr>
        <w:t xml:space="preserve">The Fabulous Fox Theatre: Explore the splendor of one of America’s most magnificent theatres! Enjoy your 90-minute walking tour of this most majestic building in St Louis. Saturday tours </w:t>
      </w:r>
      <w:proofErr w:type="gramStart"/>
      <w:r>
        <w:rPr>
          <w:color w:val="000000"/>
          <w:sz w:val="27"/>
          <w:szCs w:val="27"/>
        </w:rPr>
        <w:t>10</w:t>
      </w:r>
      <w:proofErr w:type="gramEnd"/>
      <w:r>
        <w:rPr>
          <w:color w:val="000000"/>
          <w:sz w:val="27"/>
          <w:szCs w:val="27"/>
        </w:rPr>
        <w:t>:00 and 10:30 am. Saturday tours include a brief organ performance on 1 of our 2 famed Wurlitzer theatre organs. Tickets are $10.00. Tickets purchased online in advance through Metro Tix, and ticket sales end the preceding Friday at 5 pm. Tour begins at the front brass doors facing Grand Boulevard.</w:t>
      </w:r>
    </w:p>
    <w:p w14:paraId="22FA36A6" w14:textId="00FA4F03" w:rsidR="005B5382" w:rsidRDefault="005B5382" w:rsidP="005B5382">
      <w:pPr>
        <w:pStyle w:val="NormalWeb"/>
        <w:rPr>
          <w:color w:val="000000"/>
          <w:sz w:val="27"/>
          <w:szCs w:val="27"/>
        </w:rPr>
      </w:pPr>
      <w:r>
        <w:rPr>
          <w:color w:val="000000"/>
          <w:sz w:val="27"/>
          <w:szCs w:val="27"/>
        </w:rPr>
        <w:t xml:space="preserve">Forest Park: The park experienced severe damage from the tornadoes that devasted our region on Friday, May 16. Most hazards have been cleared but still in recovery. In Forest Park Houses the Saint louis Zoo (hours 9a.m. – 5 p.m.). The zoo is dedicated to saving species and bringing people and wildlife together. Home to over 12,000 animals, many of which are endangered. Behind the scenes animal tours </w:t>
      </w:r>
      <w:proofErr w:type="gramStart"/>
      <w:r>
        <w:rPr>
          <w:color w:val="000000"/>
          <w:sz w:val="27"/>
          <w:szCs w:val="27"/>
        </w:rPr>
        <w:t>offering</w:t>
      </w:r>
      <w:proofErr w:type="gramEnd"/>
      <w:r>
        <w:rPr>
          <w:color w:val="000000"/>
          <w:sz w:val="27"/>
          <w:szCs w:val="27"/>
        </w:rPr>
        <w:t xml:space="preserve"> close-up experiences with animals that are usually off-limits, including penguins, giraffes, and more (advance registration required). The Missouri History Museum: Originally called the Jefferson Memorial built in 1913 with profits from the Louisiana Purchase Exposition. Just to browse admission is free. Special exhibit is the 1904 World’s Fair. Many other exhibits throughout the museum. Open 10 am to 5 pm. Saint Louis Art Museum: Admission </w:t>
      </w:r>
      <w:proofErr w:type="gramStart"/>
      <w:r>
        <w:rPr>
          <w:color w:val="000000"/>
          <w:sz w:val="27"/>
          <w:szCs w:val="27"/>
        </w:rPr>
        <w:t>free every day and special exhibitions is</w:t>
      </w:r>
      <w:proofErr w:type="gramEnd"/>
      <w:r>
        <w:rPr>
          <w:color w:val="000000"/>
          <w:sz w:val="27"/>
          <w:szCs w:val="27"/>
        </w:rPr>
        <w:t xml:space="preserve"> free on Fridays. OPEN 10 AM TO 5PM</w:t>
      </w:r>
    </w:p>
    <w:p w14:paraId="06C1AE26" w14:textId="116BBDA4" w:rsidR="005B5382" w:rsidRDefault="005B5382" w:rsidP="00524883">
      <w:pPr>
        <w:pStyle w:val="NormalWeb"/>
        <w:rPr>
          <w:color w:val="000000"/>
          <w:sz w:val="27"/>
          <w:szCs w:val="27"/>
        </w:rPr>
      </w:pPr>
      <w:r>
        <w:rPr>
          <w:color w:val="000000"/>
          <w:sz w:val="27"/>
          <w:szCs w:val="27"/>
        </w:rPr>
        <w:t xml:space="preserve">Missouri Botanical Gardens: Open 9:00 am to 5:00 pm. There is an admission cost, check internet. Founded in 1859 by Henry </w:t>
      </w:r>
      <w:proofErr w:type="gramStart"/>
      <w:r>
        <w:rPr>
          <w:color w:val="000000"/>
          <w:sz w:val="27"/>
          <w:szCs w:val="27"/>
        </w:rPr>
        <w:t>Shaw</w:t>
      </w:r>
      <w:proofErr w:type="gramEnd"/>
      <w:r>
        <w:rPr>
          <w:color w:val="000000"/>
          <w:sz w:val="27"/>
          <w:szCs w:val="27"/>
        </w:rPr>
        <w:t xml:space="preserve"> the gardens is one of the oldest botanical institutions in the US and a National Historic Landmark deeply rooted in scientific research and horticultural beauty. </w:t>
      </w:r>
    </w:p>
    <w:p w14:paraId="174067E8" w14:textId="77777777" w:rsidR="005B5382" w:rsidRDefault="005B5382" w:rsidP="005B5382">
      <w:pPr>
        <w:pStyle w:val="NormalWeb"/>
        <w:rPr>
          <w:color w:val="000000"/>
          <w:sz w:val="27"/>
          <w:szCs w:val="27"/>
        </w:rPr>
      </w:pPr>
    </w:p>
    <w:sectPr w:rsidR="005B5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82"/>
    <w:rsid w:val="00524883"/>
    <w:rsid w:val="00541775"/>
    <w:rsid w:val="005B5382"/>
    <w:rsid w:val="007B7F83"/>
    <w:rsid w:val="00890E28"/>
    <w:rsid w:val="0090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5E13"/>
  <w15:chartTrackingRefBased/>
  <w15:docId w15:val="{25142238-7265-4F3E-883E-DD7CD7C2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382"/>
    <w:rPr>
      <w:rFonts w:eastAsiaTheme="majorEastAsia" w:cstheme="majorBidi"/>
      <w:color w:val="272727" w:themeColor="text1" w:themeTint="D8"/>
    </w:rPr>
  </w:style>
  <w:style w:type="paragraph" w:styleId="Title">
    <w:name w:val="Title"/>
    <w:basedOn w:val="Normal"/>
    <w:next w:val="Normal"/>
    <w:link w:val="TitleChar"/>
    <w:uiPriority w:val="10"/>
    <w:qFormat/>
    <w:rsid w:val="005B5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382"/>
    <w:pPr>
      <w:spacing w:before="160"/>
      <w:jc w:val="center"/>
    </w:pPr>
    <w:rPr>
      <w:i/>
      <w:iCs/>
      <w:color w:val="404040" w:themeColor="text1" w:themeTint="BF"/>
    </w:rPr>
  </w:style>
  <w:style w:type="character" w:customStyle="1" w:styleId="QuoteChar">
    <w:name w:val="Quote Char"/>
    <w:basedOn w:val="DefaultParagraphFont"/>
    <w:link w:val="Quote"/>
    <w:uiPriority w:val="29"/>
    <w:rsid w:val="005B5382"/>
    <w:rPr>
      <w:i/>
      <w:iCs/>
      <w:color w:val="404040" w:themeColor="text1" w:themeTint="BF"/>
    </w:rPr>
  </w:style>
  <w:style w:type="paragraph" w:styleId="ListParagraph">
    <w:name w:val="List Paragraph"/>
    <w:basedOn w:val="Normal"/>
    <w:uiPriority w:val="34"/>
    <w:qFormat/>
    <w:rsid w:val="005B5382"/>
    <w:pPr>
      <w:ind w:left="720"/>
      <w:contextualSpacing/>
    </w:pPr>
  </w:style>
  <w:style w:type="character" w:styleId="IntenseEmphasis">
    <w:name w:val="Intense Emphasis"/>
    <w:basedOn w:val="DefaultParagraphFont"/>
    <w:uiPriority w:val="21"/>
    <w:qFormat/>
    <w:rsid w:val="005B5382"/>
    <w:rPr>
      <w:i/>
      <w:iCs/>
      <w:color w:val="0F4761" w:themeColor="accent1" w:themeShade="BF"/>
    </w:rPr>
  </w:style>
  <w:style w:type="paragraph" w:styleId="IntenseQuote">
    <w:name w:val="Intense Quote"/>
    <w:basedOn w:val="Normal"/>
    <w:next w:val="Normal"/>
    <w:link w:val="IntenseQuoteChar"/>
    <w:uiPriority w:val="30"/>
    <w:qFormat/>
    <w:rsid w:val="005B5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382"/>
    <w:rPr>
      <w:i/>
      <w:iCs/>
      <w:color w:val="0F4761" w:themeColor="accent1" w:themeShade="BF"/>
    </w:rPr>
  </w:style>
  <w:style w:type="character" w:styleId="IntenseReference">
    <w:name w:val="Intense Reference"/>
    <w:basedOn w:val="DefaultParagraphFont"/>
    <w:uiPriority w:val="32"/>
    <w:qFormat/>
    <w:rsid w:val="005B5382"/>
    <w:rPr>
      <w:b/>
      <w:bCs/>
      <w:smallCaps/>
      <w:color w:val="0F4761" w:themeColor="accent1" w:themeShade="BF"/>
      <w:spacing w:val="5"/>
    </w:rPr>
  </w:style>
  <w:style w:type="paragraph" w:styleId="NormalWeb">
    <w:name w:val="Normal (Web)"/>
    <w:basedOn w:val="Normal"/>
    <w:uiPriority w:val="99"/>
    <w:unhideWhenUsed/>
    <w:rsid w:val="005B538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hulings</dc:creator>
  <cp:keywords/>
  <dc:description/>
  <cp:lastModifiedBy>bobbie hulings</cp:lastModifiedBy>
  <cp:revision>1</cp:revision>
  <dcterms:created xsi:type="dcterms:W3CDTF">2025-07-27T22:37:00Z</dcterms:created>
  <dcterms:modified xsi:type="dcterms:W3CDTF">2025-07-27T22:49:00Z</dcterms:modified>
</cp:coreProperties>
</file>